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78" w:rsidRDefault="00E07D78" w:rsidP="00E07D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»Alma«  avtošola oz. šola vožnje</w:t>
      </w:r>
    </w:p>
    <w:p w:rsidR="00E07D78" w:rsidRPr="002617DD" w:rsidRDefault="00803432" w:rsidP="00E07D78">
      <w:pPr>
        <w:pStyle w:val="Brezrazmikov"/>
        <w:jc w:val="both"/>
        <w:rPr>
          <w:rFonts w:ascii="Times New Roman" w:hAnsi="Times New Roman" w:cs="Times New Roman"/>
          <w:b/>
          <w:sz w:val="28"/>
          <w:szCs w:val="24"/>
          <w:u w:val="double"/>
        </w:rPr>
      </w:pPr>
      <w:r>
        <w:rPr>
          <w:rFonts w:ascii="Times New Roman" w:hAnsi="Times New Roman" w:cs="Times New Roman"/>
          <w:b/>
          <w:sz w:val="28"/>
          <w:szCs w:val="24"/>
          <w:u w:val="double"/>
        </w:rPr>
        <w:t>VW GOLF 8</w:t>
      </w:r>
      <w:r w:rsidR="004A6299">
        <w:rPr>
          <w:rFonts w:ascii="Times New Roman" w:hAnsi="Times New Roman" w:cs="Times New Roman"/>
          <w:b/>
          <w:sz w:val="28"/>
          <w:szCs w:val="24"/>
          <w:u w:val="doub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double"/>
        </w:rPr>
        <w:t xml:space="preserve"> / 1.5 / TS</w:t>
      </w:r>
      <w:r w:rsidR="00E07D78" w:rsidRPr="002617DD">
        <w:rPr>
          <w:rFonts w:ascii="Times New Roman" w:hAnsi="Times New Roman" w:cs="Times New Roman"/>
          <w:b/>
          <w:sz w:val="28"/>
          <w:szCs w:val="24"/>
          <w:u w:val="double"/>
        </w:rPr>
        <w:t>I</w:t>
      </w:r>
      <w:r w:rsidR="00F10A4F">
        <w:rPr>
          <w:rFonts w:ascii="Times New Roman" w:hAnsi="Times New Roman" w:cs="Times New Roman"/>
          <w:b/>
          <w:sz w:val="28"/>
          <w:szCs w:val="24"/>
          <w:u w:val="double"/>
        </w:rPr>
        <w:t xml:space="preserve"> </w:t>
      </w:r>
    </w:p>
    <w:p w:rsidR="00E07D78" w:rsidRDefault="00E07D78" w:rsidP="00E07D7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Vrsta vozila: osebni avtomobil (5 oseb)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Vrsta goriva: </w:t>
      </w:r>
      <w:proofErr w:type="spellStart"/>
      <w:r w:rsidR="00803432">
        <w:rPr>
          <w:rFonts w:ascii="Times New Roman" w:hAnsi="Times New Roman" w:cs="Times New Roman"/>
          <w:b/>
          <w:szCs w:val="24"/>
        </w:rPr>
        <w:t>benzin</w:t>
      </w:r>
      <w:proofErr w:type="spellEnd"/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Poraba goriva: </w:t>
      </w:r>
      <w:r w:rsidRPr="0013665A">
        <w:rPr>
          <w:rFonts w:ascii="Times New Roman" w:hAnsi="Times New Roman" w:cs="Times New Roman"/>
          <w:b/>
          <w:szCs w:val="24"/>
        </w:rPr>
        <w:t>med 5 in 6</w:t>
      </w:r>
      <w:r w:rsidRPr="002617DD">
        <w:rPr>
          <w:rFonts w:ascii="Times New Roman" w:hAnsi="Times New Roman" w:cs="Times New Roman"/>
          <w:szCs w:val="24"/>
        </w:rPr>
        <w:t xml:space="preserve"> l/100km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Masa voz</w:t>
      </w:r>
      <w:r w:rsidR="00803432">
        <w:rPr>
          <w:rFonts w:ascii="Times New Roman" w:hAnsi="Times New Roman" w:cs="Times New Roman"/>
          <w:szCs w:val="24"/>
        </w:rPr>
        <w:t>ila (kg): 1331</w:t>
      </w:r>
      <w:r w:rsidRPr="002617DD">
        <w:rPr>
          <w:rFonts w:ascii="Times New Roman" w:hAnsi="Times New Roman" w:cs="Times New Roman"/>
          <w:szCs w:val="24"/>
        </w:rPr>
        <w:t xml:space="preserve"> oz. </w:t>
      </w:r>
      <w:r w:rsidR="00E552AE">
        <w:rPr>
          <w:rFonts w:ascii="Times New Roman" w:hAnsi="Times New Roman" w:cs="Times New Roman"/>
          <w:b/>
          <w:szCs w:val="24"/>
        </w:rPr>
        <w:t>1,4</w:t>
      </w:r>
      <w:r w:rsidRPr="0013665A">
        <w:rPr>
          <w:rFonts w:ascii="Times New Roman" w:hAnsi="Times New Roman" w:cs="Times New Roman"/>
          <w:b/>
          <w:szCs w:val="24"/>
        </w:rPr>
        <w:t>tone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Na</w:t>
      </w:r>
      <w:r w:rsidR="00803432">
        <w:rPr>
          <w:rFonts w:ascii="Times New Roman" w:hAnsi="Times New Roman" w:cs="Times New Roman"/>
          <w:szCs w:val="24"/>
        </w:rPr>
        <w:t>jvečja dovoljena masa (kg): 183</w:t>
      </w:r>
      <w:r w:rsidR="00F10A4F">
        <w:rPr>
          <w:rFonts w:ascii="Times New Roman" w:hAnsi="Times New Roman" w:cs="Times New Roman"/>
          <w:szCs w:val="24"/>
        </w:rPr>
        <w:t>0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Delovna prosto</w:t>
      </w:r>
      <w:r w:rsidR="00F10A4F">
        <w:rPr>
          <w:rFonts w:ascii="Times New Roman" w:hAnsi="Times New Roman" w:cs="Times New Roman"/>
          <w:szCs w:val="24"/>
        </w:rPr>
        <w:t xml:space="preserve">rnina </w:t>
      </w:r>
      <w:r w:rsidR="00803432">
        <w:rPr>
          <w:rFonts w:ascii="Times New Roman" w:hAnsi="Times New Roman" w:cs="Times New Roman"/>
          <w:szCs w:val="24"/>
        </w:rPr>
        <w:t>motorja (kubični cm): 14</w:t>
      </w:r>
      <w:r w:rsidR="00F10A4F">
        <w:rPr>
          <w:rFonts w:ascii="Times New Roman" w:hAnsi="Times New Roman" w:cs="Times New Roman"/>
          <w:szCs w:val="24"/>
        </w:rPr>
        <w:t>98</w:t>
      </w:r>
      <w:r w:rsidRPr="002617DD">
        <w:rPr>
          <w:rFonts w:ascii="Times New Roman" w:hAnsi="Times New Roman" w:cs="Times New Roman"/>
          <w:szCs w:val="24"/>
        </w:rPr>
        <w:t xml:space="preserve"> oz. </w:t>
      </w:r>
      <w:r w:rsidR="00803432">
        <w:rPr>
          <w:rFonts w:ascii="Times New Roman" w:hAnsi="Times New Roman" w:cs="Times New Roman"/>
          <w:b/>
          <w:szCs w:val="24"/>
        </w:rPr>
        <w:t>15</w:t>
      </w:r>
      <w:r w:rsidRPr="0013665A">
        <w:rPr>
          <w:rFonts w:ascii="Times New Roman" w:hAnsi="Times New Roman" w:cs="Times New Roman"/>
          <w:b/>
          <w:szCs w:val="24"/>
        </w:rPr>
        <w:t>00 kubičnih cm</w:t>
      </w:r>
      <w:r w:rsidRPr="002617DD">
        <w:rPr>
          <w:rFonts w:ascii="Times New Roman" w:hAnsi="Times New Roman" w:cs="Times New Roman"/>
          <w:szCs w:val="24"/>
        </w:rPr>
        <w:t xml:space="preserve"> oz. </w:t>
      </w:r>
      <w:r w:rsidR="00803432">
        <w:rPr>
          <w:rFonts w:ascii="Times New Roman" w:hAnsi="Times New Roman" w:cs="Times New Roman"/>
          <w:b/>
          <w:szCs w:val="24"/>
        </w:rPr>
        <w:t>1,5</w:t>
      </w:r>
      <w:r w:rsidRPr="0013665A">
        <w:rPr>
          <w:rFonts w:ascii="Times New Roman" w:hAnsi="Times New Roman" w:cs="Times New Roman"/>
          <w:b/>
          <w:szCs w:val="24"/>
        </w:rPr>
        <w:t>litra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Moč motorja: </w:t>
      </w:r>
      <w:r w:rsidR="00803432">
        <w:rPr>
          <w:rFonts w:ascii="Times New Roman" w:hAnsi="Times New Roman" w:cs="Times New Roman"/>
          <w:b/>
          <w:szCs w:val="24"/>
        </w:rPr>
        <w:t>110</w:t>
      </w:r>
      <w:r w:rsidR="00917AA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kW </w:t>
      </w:r>
      <w:r w:rsidRPr="004964F9">
        <w:rPr>
          <w:rFonts w:ascii="Times New Roman" w:hAnsi="Times New Roman" w:cs="Times New Roman"/>
          <w:szCs w:val="24"/>
        </w:rPr>
        <w:t xml:space="preserve">ali </w:t>
      </w:r>
      <w:r w:rsidR="00917AAE">
        <w:rPr>
          <w:rFonts w:ascii="Times New Roman" w:hAnsi="Times New Roman" w:cs="Times New Roman"/>
          <w:b/>
          <w:szCs w:val="24"/>
        </w:rPr>
        <w:t>1</w:t>
      </w:r>
      <w:r w:rsidR="00803432">
        <w:rPr>
          <w:rFonts w:ascii="Times New Roman" w:hAnsi="Times New Roman" w:cs="Times New Roman"/>
          <w:b/>
          <w:szCs w:val="24"/>
        </w:rPr>
        <w:t>50</w:t>
      </w:r>
      <w:r>
        <w:rPr>
          <w:rFonts w:ascii="Times New Roman" w:hAnsi="Times New Roman" w:cs="Times New Roman"/>
          <w:b/>
          <w:szCs w:val="24"/>
        </w:rPr>
        <w:t xml:space="preserve"> KM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</w:p>
    <w:p w:rsidR="00E07D78" w:rsidRPr="0013665A" w:rsidRDefault="00E07D78" w:rsidP="00E07D78">
      <w:pPr>
        <w:pStyle w:val="Brezrazmikov"/>
        <w:jc w:val="both"/>
        <w:rPr>
          <w:rFonts w:ascii="Times New Roman" w:hAnsi="Times New Roman" w:cs="Times New Roman"/>
          <w:b/>
          <w:szCs w:val="24"/>
        </w:rPr>
      </w:pPr>
      <w:r w:rsidRPr="0013665A">
        <w:rPr>
          <w:rFonts w:ascii="Times New Roman" w:hAnsi="Times New Roman" w:cs="Times New Roman"/>
          <w:b/>
          <w:szCs w:val="24"/>
        </w:rPr>
        <w:t>Mere vozila (m):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Dolžina: </w:t>
      </w:r>
      <w:r w:rsidR="00803432">
        <w:rPr>
          <w:rFonts w:ascii="Times New Roman" w:hAnsi="Times New Roman" w:cs="Times New Roman"/>
          <w:b/>
          <w:szCs w:val="24"/>
        </w:rPr>
        <w:t>4,284</w:t>
      </w:r>
      <w:r w:rsidRPr="002617D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2617DD">
        <w:rPr>
          <w:rFonts w:ascii="Times New Roman" w:hAnsi="Times New Roman" w:cs="Times New Roman"/>
          <w:szCs w:val="24"/>
        </w:rPr>
        <w:t xml:space="preserve">Širina: </w:t>
      </w:r>
      <w:r w:rsidRPr="0013665A">
        <w:rPr>
          <w:rFonts w:ascii="Times New Roman" w:hAnsi="Times New Roman" w:cs="Times New Roman"/>
          <w:b/>
          <w:szCs w:val="24"/>
        </w:rPr>
        <w:t>1,</w:t>
      </w:r>
      <w:r w:rsidR="00803432">
        <w:rPr>
          <w:rFonts w:ascii="Times New Roman" w:hAnsi="Times New Roman" w:cs="Times New Roman"/>
          <w:b/>
          <w:szCs w:val="24"/>
        </w:rPr>
        <w:t>789</w:t>
      </w:r>
      <w:r w:rsidRPr="002617D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2617DD">
        <w:rPr>
          <w:rFonts w:ascii="Times New Roman" w:hAnsi="Times New Roman" w:cs="Times New Roman"/>
          <w:szCs w:val="24"/>
        </w:rPr>
        <w:t xml:space="preserve">Višina: </w:t>
      </w:r>
      <w:r w:rsidRPr="0013665A">
        <w:rPr>
          <w:rFonts w:ascii="Times New Roman" w:hAnsi="Times New Roman" w:cs="Times New Roman"/>
          <w:b/>
          <w:szCs w:val="24"/>
        </w:rPr>
        <w:t>1,</w:t>
      </w:r>
      <w:r w:rsidR="00803432">
        <w:rPr>
          <w:rFonts w:ascii="Times New Roman" w:hAnsi="Times New Roman" w:cs="Times New Roman"/>
          <w:b/>
          <w:szCs w:val="24"/>
        </w:rPr>
        <w:t>491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</w:p>
    <w:p w:rsidR="00E07D78" w:rsidRPr="0013665A" w:rsidRDefault="00E07D78" w:rsidP="00E07D78">
      <w:pPr>
        <w:pStyle w:val="Brezrazmikov"/>
        <w:jc w:val="both"/>
        <w:rPr>
          <w:rFonts w:ascii="Times New Roman" w:hAnsi="Times New Roman" w:cs="Times New Roman"/>
          <w:b/>
          <w:szCs w:val="24"/>
        </w:rPr>
      </w:pPr>
      <w:r w:rsidRPr="0013665A">
        <w:rPr>
          <w:rFonts w:ascii="Times New Roman" w:hAnsi="Times New Roman" w:cs="Times New Roman"/>
          <w:b/>
          <w:szCs w:val="24"/>
        </w:rPr>
        <w:t>Svetila</w:t>
      </w:r>
      <w:r>
        <w:rPr>
          <w:rFonts w:ascii="Times New Roman" w:hAnsi="Times New Roman" w:cs="Times New Roman"/>
          <w:b/>
          <w:szCs w:val="24"/>
        </w:rPr>
        <w:t xml:space="preserve"> oz. luči</w:t>
      </w:r>
      <w:r w:rsidRPr="0013665A">
        <w:rPr>
          <w:rFonts w:ascii="Times New Roman" w:hAnsi="Times New Roman" w:cs="Times New Roman"/>
          <w:b/>
          <w:szCs w:val="24"/>
        </w:rPr>
        <w:t>:</w:t>
      </w:r>
    </w:p>
    <w:p w:rsidR="00E07D78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06508B">
        <w:rPr>
          <w:rFonts w:ascii="Times New Roman" w:hAnsi="Times New Roman" w:cs="Times New Roman"/>
          <w:szCs w:val="24"/>
        </w:rPr>
        <w:t>Stikalo:</w:t>
      </w:r>
      <w:r w:rsidR="00803432">
        <w:rPr>
          <w:rFonts w:ascii="Times New Roman" w:hAnsi="Times New Roman" w:cs="Times New Roman"/>
          <w:szCs w:val="24"/>
        </w:rPr>
        <w:t xml:space="preserve"> ENO ZA LUČI</w:t>
      </w:r>
    </w:p>
    <w:p w:rsidR="00E07D78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06508B">
        <w:rPr>
          <w:rFonts w:ascii="Times New Roman" w:hAnsi="Times New Roman" w:cs="Times New Roman"/>
          <w:b/>
          <w:szCs w:val="24"/>
        </w:rPr>
        <w:t>0</w:t>
      </w:r>
      <w:r w:rsidR="007F68B0">
        <w:rPr>
          <w:rFonts w:ascii="Times New Roman" w:hAnsi="Times New Roman" w:cs="Times New Roman"/>
          <w:szCs w:val="24"/>
        </w:rPr>
        <w:t xml:space="preserve"> dnevne luči 30% osvetlitev </w:t>
      </w:r>
    </w:p>
    <w:p w:rsidR="00E07D78" w:rsidRDefault="007F68B0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AUTO</w:t>
      </w:r>
      <w:r w:rsidR="00E07D78" w:rsidRPr="0006508B">
        <w:rPr>
          <w:rFonts w:ascii="Times New Roman" w:hAnsi="Times New Roman" w:cs="Times New Roman"/>
          <w:szCs w:val="24"/>
        </w:rPr>
        <w:t xml:space="preserve"> oz. </w:t>
      </w:r>
      <w:r w:rsidR="00E07D78" w:rsidRPr="0006508B">
        <w:rPr>
          <w:rFonts w:ascii="Times New Roman" w:hAnsi="Times New Roman" w:cs="Times New Roman"/>
          <w:b/>
          <w:szCs w:val="24"/>
        </w:rPr>
        <w:t>dnevne</w:t>
      </w:r>
      <w:r w:rsidR="00E07D78" w:rsidRPr="0006508B">
        <w:rPr>
          <w:rFonts w:ascii="Times New Roman" w:hAnsi="Times New Roman" w:cs="Times New Roman"/>
          <w:szCs w:val="24"/>
        </w:rPr>
        <w:t xml:space="preserve"> luči,</w:t>
      </w:r>
      <w:r>
        <w:rPr>
          <w:rFonts w:ascii="Times New Roman" w:hAnsi="Times New Roman" w:cs="Times New Roman"/>
          <w:szCs w:val="24"/>
        </w:rPr>
        <w:t xml:space="preserve"> v tunelu osvetljujejo armaturno ploščo in svetijo na zadnji strani,</w:t>
      </w:r>
    </w:p>
    <w:p w:rsidR="00E07D78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06508B">
        <w:rPr>
          <w:rFonts w:ascii="Times New Roman" w:hAnsi="Times New Roman" w:cs="Times New Roman"/>
          <w:b/>
          <w:szCs w:val="24"/>
        </w:rPr>
        <w:t>parkirne</w:t>
      </w:r>
      <w:r w:rsidRPr="0006508B">
        <w:rPr>
          <w:rFonts w:ascii="Times New Roman" w:hAnsi="Times New Roman" w:cs="Times New Roman"/>
          <w:szCs w:val="24"/>
        </w:rPr>
        <w:t xml:space="preserve"> ali </w:t>
      </w:r>
      <w:r w:rsidRPr="0006508B">
        <w:rPr>
          <w:rFonts w:ascii="Times New Roman" w:hAnsi="Times New Roman" w:cs="Times New Roman"/>
          <w:b/>
          <w:szCs w:val="24"/>
        </w:rPr>
        <w:t>pozicijske</w:t>
      </w:r>
      <w:r w:rsidRPr="0006508B">
        <w:rPr>
          <w:rFonts w:ascii="Times New Roman" w:hAnsi="Times New Roman" w:cs="Times New Roman"/>
          <w:szCs w:val="24"/>
        </w:rPr>
        <w:t xml:space="preserve"> luči,</w:t>
      </w:r>
    </w:p>
    <w:p w:rsidR="00E07D78" w:rsidRDefault="00CD6852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</w:t>
      </w:r>
      <w:r w:rsidR="00E07D78" w:rsidRPr="0006508B">
        <w:rPr>
          <w:rFonts w:ascii="Times New Roman" w:hAnsi="Times New Roman" w:cs="Times New Roman"/>
          <w:b/>
          <w:szCs w:val="24"/>
        </w:rPr>
        <w:t>ratke</w:t>
      </w:r>
      <w:r w:rsidR="00E07D78" w:rsidRPr="0006508B">
        <w:rPr>
          <w:rFonts w:ascii="Times New Roman" w:hAnsi="Times New Roman" w:cs="Times New Roman"/>
          <w:szCs w:val="24"/>
        </w:rPr>
        <w:t xml:space="preserve"> ali </w:t>
      </w:r>
      <w:r w:rsidR="00E07D78" w:rsidRPr="0006508B">
        <w:rPr>
          <w:rFonts w:ascii="Times New Roman" w:hAnsi="Times New Roman" w:cs="Times New Roman"/>
          <w:b/>
          <w:szCs w:val="24"/>
        </w:rPr>
        <w:t>zasenčene</w:t>
      </w:r>
      <w:r w:rsidR="00E07D78" w:rsidRPr="0006508B">
        <w:rPr>
          <w:rFonts w:ascii="Times New Roman" w:hAnsi="Times New Roman" w:cs="Times New Roman"/>
          <w:szCs w:val="24"/>
        </w:rPr>
        <w:t xml:space="preserve"> luči,</w:t>
      </w:r>
    </w:p>
    <w:p w:rsidR="00E07D78" w:rsidRPr="00803432" w:rsidRDefault="00803432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03432">
        <w:rPr>
          <w:rFonts w:ascii="Times New Roman" w:hAnsi="Times New Roman" w:cs="Times New Roman"/>
          <w:b/>
          <w:szCs w:val="24"/>
        </w:rPr>
        <w:t>POSEBEJ ZA: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E07D78" w:rsidRPr="00803432">
        <w:rPr>
          <w:rFonts w:ascii="Times New Roman" w:hAnsi="Times New Roman" w:cs="Times New Roman"/>
          <w:b/>
          <w:szCs w:val="24"/>
        </w:rPr>
        <w:t>meglenke</w:t>
      </w:r>
      <w:r w:rsidR="00E07D78" w:rsidRPr="00803432">
        <w:rPr>
          <w:rFonts w:ascii="Times New Roman" w:hAnsi="Times New Roman" w:cs="Times New Roman"/>
          <w:szCs w:val="24"/>
        </w:rPr>
        <w:t xml:space="preserve"> (sprednje, zadnje; - glej kontrolne luči; uporaba)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Ročica:</w:t>
      </w:r>
    </w:p>
    <w:p w:rsidR="00E07D78" w:rsidRPr="002617DD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3665A">
        <w:rPr>
          <w:rFonts w:ascii="Times New Roman" w:hAnsi="Times New Roman" w:cs="Times New Roman"/>
          <w:b/>
          <w:szCs w:val="24"/>
        </w:rPr>
        <w:t>dolge</w:t>
      </w:r>
      <w:r w:rsidRPr="002617DD">
        <w:rPr>
          <w:rFonts w:ascii="Times New Roman" w:hAnsi="Times New Roman" w:cs="Times New Roman"/>
          <w:szCs w:val="24"/>
        </w:rPr>
        <w:t xml:space="preserve"> luči (vklopi najprej kratke luči; glej kontrolno lučko),</w:t>
      </w:r>
      <w:r w:rsidR="00803432">
        <w:rPr>
          <w:rFonts w:ascii="Times New Roman" w:hAnsi="Times New Roman" w:cs="Times New Roman"/>
          <w:szCs w:val="24"/>
        </w:rPr>
        <w:t xml:space="preserve"> samodejen preklop!</w:t>
      </w:r>
    </w:p>
    <w:p w:rsidR="00E07D78" w:rsidRPr="002617DD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3665A">
        <w:rPr>
          <w:rFonts w:ascii="Times New Roman" w:hAnsi="Times New Roman" w:cs="Times New Roman"/>
          <w:b/>
          <w:szCs w:val="24"/>
        </w:rPr>
        <w:t>pozdravne</w:t>
      </w:r>
      <w:r w:rsidRPr="002617DD">
        <w:rPr>
          <w:rFonts w:ascii="Times New Roman" w:hAnsi="Times New Roman" w:cs="Times New Roman"/>
          <w:szCs w:val="24"/>
        </w:rPr>
        <w:t xml:space="preserve"> luči,</w:t>
      </w:r>
    </w:p>
    <w:p w:rsidR="00E07D78" w:rsidRPr="002617DD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desni in levi </w:t>
      </w:r>
      <w:r w:rsidRPr="0013665A">
        <w:rPr>
          <w:rFonts w:ascii="Times New Roman" w:hAnsi="Times New Roman" w:cs="Times New Roman"/>
          <w:b/>
          <w:szCs w:val="24"/>
        </w:rPr>
        <w:t>smernik</w:t>
      </w:r>
      <w:r w:rsidRPr="002617DD">
        <w:rPr>
          <w:rFonts w:ascii="Times New Roman" w:hAnsi="Times New Roman" w:cs="Times New Roman"/>
          <w:szCs w:val="24"/>
        </w:rPr>
        <w:t>;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Stikalo:</w:t>
      </w:r>
    </w:p>
    <w:p w:rsidR="00E07D78" w:rsidRPr="002617DD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3665A">
        <w:rPr>
          <w:rFonts w:ascii="Times New Roman" w:hAnsi="Times New Roman" w:cs="Times New Roman"/>
          <w:b/>
          <w:szCs w:val="24"/>
        </w:rPr>
        <w:t>varnostne utripalke</w:t>
      </w:r>
      <w:r w:rsidRPr="002617DD">
        <w:rPr>
          <w:rFonts w:ascii="Times New Roman" w:hAnsi="Times New Roman" w:cs="Times New Roman"/>
          <w:szCs w:val="24"/>
        </w:rPr>
        <w:t>;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Menjalnik:</w:t>
      </w:r>
    </w:p>
    <w:p w:rsidR="00E07D78" w:rsidRPr="002617DD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luč za </w:t>
      </w:r>
      <w:proofErr w:type="spellStart"/>
      <w:r w:rsidRPr="0013665A">
        <w:rPr>
          <w:rFonts w:ascii="Times New Roman" w:hAnsi="Times New Roman" w:cs="Times New Roman"/>
          <w:b/>
          <w:szCs w:val="24"/>
        </w:rPr>
        <w:t>vzratno</w:t>
      </w:r>
      <w:proofErr w:type="spellEnd"/>
      <w:r w:rsidRPr="002617DD">
        <w:rPr>
          <w:rFonts w:ascii="Times New Roman" w:hAnsi="Times New Roman" w:cs="Times New Roman"/>
          <w:szCs w:val="24"/>
        </w:rPr>
        <w:t xml:space="preserve"> vožnjo (bele barve);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Delovna zavora:</w:t>
      </w:r>
    </w:p>
    <w:p w:rsidR="00E07D78" w:rsidRPr="002617DD" w:rsidRDefault="00E07D78" w:rsidP="00E07D78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Pr="0013665A">
        <w:rPr>
          <w:rFonts w:ascii="Times New Roman" w:hAnsi="Times New Roman" w:cs="Times New Roman"/>
          <w:b/>
          <w:szCs w:val="24"/>
        </w:rPr>
        <w:t>TOP</w:t>
      </w:r>
      <w:r w:rsidRPr="002617DD">
        <w:rPr>
          <w:rFonts w:ascii="Times New Roman" w:hAnsi="Times New Roman" w:cs="Times New Roman"/>
          <w:szCs w:val="24"/>
        </w:rPr>
        <w:t xml:space="preserve"> luč (rdeče barve);</w:t>
      </w:r>
    </w:p>
    <w:p w:rsidR="00E07D78" w:rsidRPr="002617DD" w:rsidRDefault="00803432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PS: samodejno</w:t>
      </w:r>
      <w:r w:rsidR="00E07D78" w:rsidRPr="002617DD">
        <w:rPr>
          <w:rFonts w:ascii="Times New Roman" w:hAnsi="Times New Roman" w:cs="Times New Roman"/>
          <w:szCs w:val="24"/>
        </w:rPr>
        <w:t xml:space="preserve"> za uravnavanje </w:t>
      </w:r>
      <w:r w:rsidR="00E07D78" w:rsidRPr="0013665A">
        <w:rPr>
          <w:rFonts w:ascii="Times New Roman" w:hAnsi="Times New Roman" w:cs="Times New Roman"/>
          <w:b/>
          <w:szCs w:val="24"/>
        </w:rPr>
        <w:t>višine</w:t>
      </w:r>
      <w:r w:rsidR="00E07D78" w:rsidRPr="002617DD">
        <w:rPr>
          <w:rFonts w:ascii="Times New Roman" w:hAnsi="Times New Roman" w:cs="Times New Roman"/>
          <w:szCs w:val="24"/>
        </w:rPr>
        <w:t xml:space="preserve"> luči oz. žarometov,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Tudi luč za osvetljevanje </w:t>
      </w:r>
      <w:r w:rsidRPr="0013665A">
        <w:rPr>
          <w:rFonts w:ascii="Times New Roman" w:hAnsi="Times New Roman" w:cs="Times New Roman"/>
          <w:b/>
          <w:szCs w:val="24"/>
        </w:rPr>
        <w:t>notranjega prostora</w:t>
      </w:r>
      <w:r w:rsidRPr="002617DD">
        <w:rPr>
          <w:rFonts w:ascii="Times New Roman" w:hAnsi="Times New Roman" w:cs="Times New Roman"/>
          <w:szCs w:val="24"/>
        </w:rPr>
        <w:t>,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 xml:space="preserve">Tudi luč </w:t>
      </w:r>
      <w:r w:rsidRPr="0013665A">
        <w:rPr>
          <w:rFonts w:ascii="Times New Roman" w:hAnsi="Times New Roman" w:cs="Times New Roman"/>
          <w:b/>
          <w:szCs w:val="24"/>
        </w:rPr>
        <w:t>nad</w:t>
      </w:r>
      <w:r w:rsidRPr="002617DD">
        <w:rPr>
          <w:rFonts w:ascii="Times New Roman" w:hAnsi="Times New Roman" w:cs="Times New Roman"/>
          <w:szCs w:val="24"/>
        </w:rPr>
        <w:t xml:space="preserve"> zadnjo </w:t>
      </w:r>
      <w:r w:rsidRPr="0013665A">
        <w:rPr>
          <w:rFonts w:ascii="Times New Roman" w:hAnsi="Times New Roman" w:cs="Times New Roman"/>
          <w:b/>
          <w:szCs w:val="24"/>
        </w:rPr>
        <w:t>registrsko tablico</w:t>
      </w:r>
      <w:r w:rsidRPr="002617DD">
        <w:rPr>
          <w:rFonts w:ascii="Times New Roman" w:hAnsi="Times New Roman" w:cs="Times New Roman"/>
          <w:szCs w:val="24"/>
        </w:rPr>
        <w:t>;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Obvezna oprema (v prtljažniku):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rezervne </w:t>
      </w:r>
      <w:r w:rsidRPr="0013665A">
        <w:rPr>
          <w:rFonts w:ascii="Times New Roman" w:hAnsi="Times New Roman" w:cs="Times New Roman"/>
          <w:b/>
          <w:szCs w:val="24"/>
        </w:rPr>
        <w:t>žarnice</w:t>
      </w:r>
      <w:r w:rsidRPr="002617DD">
        <w:rPr>
          <w:rFonts w:ascii="Times New Roman" w:hAnsi="Times New Roman" w:cs="Times New Roman"/>
          <w:szCs w:val="24"/>
        </w:rPr>
        <w:t>, -</w:t>
      </w:r>
      <w:r w:rsidRPr="0013665A">
        <w:rPr>
          <w:rFonts w:ascii="Times New Roman" w:hAnsi="Times New Roman" w:cs="Times New Roman"/>
          <w:b/>
          <w:szCs w:val="24"/>
        </w:rPr>
        <w:t>prva pomoč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3665A">
        <w:rPr>
          <w:rFonts w:ascii="Times New Roman" w:hAnsi="Times New Roman" w:cs="Times New Roman"/>
          <w:szCs w:val="24"/>
        </w:rPr>
        <w:t>(do 5 let)</w:t>
      </w:r>
      <w:r w:rsidRPr="002617DD">
        <w:rPr>
          <w:rFonts w:ascii="Times New Roman" w:hAnsi="Times New Roman" w:cs="Times New Roman"/>
          <w:szCs w:val="24"/>
        </w:rPr>
        <w:t>, -</w:t>
      </w:r>
      <w:r w:rsidRPr="0013665A">
        <w:rPr>
          <w:rFonts w:ascii="Times New Roman" w:hAnsi="Times New Roman" w:cs="Times New Roman"/>
          <w:b/>
          <w:szCs w:val="24"/>
        </w:rPr>
        <w:t>varnostni trikotnik</w:t>
      </w:r>
      <w:r w:rsidRPr="002617DD">
        <w:rPr>
          <w:rFonts w:ascii="Times New Roman" w:hAnsi="Times New Roman" w:cs="Times New Roman"/>
          <w:szCs w:val="24"/>
        </w:rPr>
        <w:t>, -</w:t>
      </w:r>
      <w:r w:rsidRPr="0013665A">
        <w:rPr>
          <w:rFonts w:ascii="Times New Roman" w:hAnsi="Times New Roman" w:cs="Times New Roman"/>
          <w:b/>
          <w:szCs w:val="24"/>
        </w:rPr>
        <w:t>rezervno kolo</w:t>
      </w:r>
      <w:r w:rsidRPr="002617DD">
        <w:rPr>
          <w:rFonts w:ascii="Times New Roman" w:hAnsi="Times New Roman" w:cs="Times New Roman"/>
          <w:szCs w:val="24"/>
        </w:rPr>
        <w:t xml:space="preserve"> (ožje, </w:t>
      </w:r>
      <w:proofErr w:type="spellStart"/>
      <w:r w:rsidRPr="002617DD">
        <w:rPr>
          <w:rFonts w:ascii="Times New Roman" w:hAnsi="Times New Roman" w:cs="Times New Roman"/>
          <w:szCs w:val="24"/>
        </w:rPr>
        <w:t>max</w:t>
      </w:r>
      <w:proofErr w:type="spellEnd"/>
      <w:r w:rsidRPr="002617DD">
        <w:rPr>
          <w:rFonts w:ascii="Times New Roman" w:hAnsi="Times New Roman" w:cs="Times New Roman"/>
          <w:szCs w:val="24"/>
        </w:rPr>
        <w:t xml:space="preserve">. 80 km/h), </w:t>
      </w:r>
      <w:r w:rsidR="00917AAE">
        <w:rPr>
          <w:rFonts w:ascii="Times New Roman" w:hAnsi="Times New Roman" w:cs="Times New Roman"/>
          <w:szCs w:val="24"/>
        </w:rPr>
        <w:t xml:space="preserve">ali set za popravilo pnevmatike, </w:t>
      </w:r>
      <w:r w:rsidRPr="002617DD">
        <w:rPr>
          <w:rFonts w:ascii="Times New Roman" w:hAnsi="Times New Roman" w:cs="Times New Roman"/>
          <w:szCs w:val="24"/>
        </w:rPr>
        <w:t>-</w:t>
      </w:r>
      <w:r w:rsidRPr="0013665A">
        <w:rPr>
          <w:rFonts w:ascii="Times New Roman" w:hAnsi="Times New Roman" w:cs="Times New Roman"/>
          <w:szCs w:val="24"/>
        </w:rPr>
        <w:t>varnostni</w:t>
      </w:r>
      <w:r w:rsidRPr="0013665A">
        <w:rPr>
          <w:rFonts w:ascii="Times New Roman" w:hAnsi="Times New Roman" w:cs="Times New Roman"/>
          <w:b/>
          <w:szCs w:val="24"/>
        </w:rPr>
        <w:t xml:space="preserve"> odsevni </w:t>
      </w:r>
      <w:r>
        <w:rPr>
          <w:rFonts w:ascii="Times New Roman" w:hAnsi="Times New Roman" w:cs="Times New Roman"/>
          <w:b/>
          <w:szCs w:val="24"/>
        </w:rPr>
        <w:t>telovnik</w:t>
      </w:r>
      <w:r w:rsidRPr="002617DD">
        <w:rPr>
          <w:rFonts w:ascii="Times New Roman" w:hAnsi="Times New Roman" w:cs="Times New Roman"/>
          <w:szCs w:val="24"/>
        </w:rPr>
        <w:t xml:space="preserve"> (obvezno na avtocesti in hitri cesti)</w:t>
      </w:r>
      <w:r w:rsidR="00917AAE">
        <w:rPr>
          <w:rFonts w:ascii="Times New Roman" w:hAnsi="Times New Roman" w:cs="Times New Roman"/>
          <w:szCs w:val="24"/>
        </w:rPr>
        <w:t xml:space="preserve">, 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2617DD">
        <w:rPr>
          <w:rFonts w:ascii="Times New Roman" w:hAnsi="Times New Roman" w:cs="Times New Roman"/>
          <w:szCs w:val="24"/>
        </w:rPr>
        <w:t>(snežne verige: so obvezne, če je pozimi letna guma</w:t>
      </w:r>
      <w:r>
        <w:rPr>
          <w:rFonts w:ascii="Times New Roman" w:hAnsi="Times New Roman" w:cs="Times New Roman"/>
          <w:szCs w:val="24"/>
        </w:rPr>
        <w:t xml:space="preserve"> najmanj 3 mm</w:t>
      </w:r>
      <w:r w:rsidRPr="002617DD">
        <w:rPr>
          <w:rFonts w:ascii="Times New Roman" w:hAnsi="Times New Roman" w:cs="Times New Roman"/>
          <w:szCs w:val="24"/>
        </w:rPr>
        <w:t>; na pogonska kolesa</w:t>
      </w:r>
      <w:r w:rsidR="00B7201E">
        <w:rPr>
          <w:rFonts w:ascii="Times New Roman" w:hAnsi="Times New Roman" w:cs="Times New Roman"/>
          <w:szCs w:val="24"/>
        </w:rPr>
        <w:t>- verige</w:t>
      </w:r>
      <w:r w:rsidRPr="002617DD">
        <w:rPr>
          <w:rFonts w:ascii="Times New Roman" w:hAnsi="Times New Roman" w:cs="Times New Roman"/>
          <w:szCs w:val="24"/>
        </w:rPr>
        <w:t>)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13665A">
        <w:rPr>
          <w:rFonts w:ascii="Times New Roman" w:hAnsi="Times New Roman" w:cs="Times New Roman"/>
          <w:b/>
          <w:szCs w:val="24"/>
        </w:rPr>
        <w:t>Pokrov motorja</w:t>
      </w:r>
      <w:r w:rsidRPr="002617DD">
        <w:rPr>
          <w:rFonts w:ascii="Times New Roman" w:hAnsi="Times New Roman" w:cs="Times New Roman"/>
          <w:szCs w:val="24"/>
        </w:rPr>
        <w:t xml:space="preserve"> (odpre se v notranjosti avtomobila, ima še varnostni zatič pod pokrovom):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---</w:t>
      </w:r>
      <w:r w:rsidRPr="0013665A">
        <w:rPr>
          <w:rFonts w:ascii="Times New Roman" w:hAnsi="Times New Roman" w:cs="Times New Roman"/>
          <w:b/>
          <w:szCs w:val="24"/>
        </w:rPr>
        <w:t xml:space="preserve">zavorna </w:t>
      </w:r>
      <w:r w:rsidRPr="002617DD">
        <w:rPr>
          <w:rFonts w:ascii="Times New Roman" w:hAnsi="Times New Roman" w:cs="Times New Roman"/>
          <w:szCs w:val="24"/>
        </w:rPr>
        <w:t>tekočina,</w:t>
      </w:r>
      <w:r>
        <w:rPr>
          <w:rFonts w:ascii="Times New Roman" w:hAnsi="Times New Roman" w:cs="Times New Roman"/>
          <w:szCs w:val="24"/>
        </w:rPr>
        <w:t xml:space="preserve"> ---</w:t>
      </w:r>
      <w:r w:rsidRPr="002617DD">
        <w:rPr>
          <w:rFonts w:ascii="Times New Roman" w:hAnsi="Times New Roman" w:cs="Times New Roman"/>
          <w:szCs w:val="24"/>
        </w:rPr>
        <w:t xml:space="preserve">tekočina za čiščenje </w:t>
      </w:r>
      <w:r w:rsidRPr="0013665A">
        <w:rPr>
          <w:rFonts w:ascii="Times New Roman" w:hAnsi="Times New Roman" w:cs="Times New Roman"/>
          <w:b/>
          <w:szCs w:val="24"/>
        </w:rPr>
        <w:t>vetrobranskega stekla</w:t>
      </w:r>
      <w:r w:rsidRPr="002617D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---</w:t>
      </w:r>
      <w:r w:rsidRPr="0013665A">
        <w:rPr>
          <w:rFonts w:ascii="Times New Roman" w:hAnsi="Times New Roman" w:cs="Times New Roman"/>
          <w:b/>
          <w:szCs w:val="24"/>
        </w:rPr>
        <w:t xml:space="preserve">hladilna </w:t>
      </w:r>
      <w:r w:rsidRPr="002617DD">
        <w:rPr>
          <w:rFonts w:ascii="Times New Roman" w:hAnsi="Times New Roman" w:cs="Times New Roman"/>
          <w:szCs w:val="24"/>
        </w:rPr>
        <w:t>tekočina,</w:t>
      </w:r>
      <w:r w:rsidRPr="000D53F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---</w:t>
      </w:r>
      <w:r w:rsidRPr="003B1C2F">
        <w:rPr>
          <w:rFonts w:ascii="Times New Roman" w:hAnsi="Times New Roman" w:cs="Times New Roman"/>
          <w:b/>
          <w:szCs w:val="24"/>
        </w:rPr>
        <w:t>motor</w:t>
      </w:r>
      <w:r w:rsidRPr="002617DD">
        <w:rPr>
          <w:rFonts w:ascii="Times New Roman" w:hAnsi="Times New Roman" w:cs="Times New Roman"/>
          <w:szCs w:val="24"/>
        </w:rPr>
        <w:t>;</w:t>
      </w: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---</w:t>
      </w:r>
      <w:r w:rsidRPr="003B1C2F">
        <w:rPr>
          <w:rFonts w:ascii="Times New Roman" w:hAnsi="Times New Roman" w:cs="Times New Roman"/>
          <w:b/>
          <w:szCs w:val="24"/>
        </w:rPr>
        <w:t>motorno olje</w:t>
      </w:r>
      <w:r w:rsidRPr="002617DD">
        <w:rPr>
          <w:rFonts w:ascii="Times New Roman" w:hAnsi="Times New Roman" w:cs="Times New Roman"/>
          <w:szCs w:val="24"/>
        </w:rPr>
        <w:t xml:space="preserve"> (dolivanje</w:t>
      </w:r>
      <w:r>
        <w:rPr>
          <w:rFonts w:ascii="Times New Roman" w:hAnsi="Times New Roman" w:cs="Times New Roman"/>
          <w:szCs w:val="24"/>
        </w:rPr>
        <w:t xml:space="preserve"> na zgornjem delu motorja</w:t>
      </w:r>
      <w:r w:rsidRPr="002617DD">
        <w:rPr>
          <w:rFonts w:ascii="Times New Roman" w:hAnsi="Times New Roman" w:cs="Times New Roman"/>
          <w:szCs w:val="24"/>
        </w:rPr>
        <w:t xml:space="preserve"> in merjenje z merilno palico)</w:t>
      </w:r>
      <w:r>
        <w:rPr>
          <w:rFonts w:ascii="Times New Roman" w:hAnsi="Times New Roman" w:cs="Times New Roman"/>
          <w:szCs w:val="24"/>
        </w:rPr>
        <w:t>, ---</w:t>
      </w:r>
      <w:r w:rsidRPr="003B1C2F">
        <w:rPr>
          <w:rFonts w:ascii="Times New Roman" w:hAnsi="Times New Roman" w:cs="Times New Roman"/>
          <w:b/>
          <w:szCs w:val="24"/>
        </w:rPr>
        <w:t>akumulator</w:t>
      </w:r>
      <w:r w:rsidRPr="002617D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07D78" w:rsidRPr="002617DD" w:rsidRDefault="00E07D78" w:rsidP="00E07D78">
      <w:pPr>
        <w:pStyle w:val="Brezrazmikov"/>
        <w:ind w:left="360"/>
        <w:jc w:val="both"/>
        <w:rPr>
          <w:rFonts w:ascii="Times New Roman" w:hAnsi="Times New Roman" w:cs="Times New Roman"/>
          <w:szCs w:val="24"/>
        </w:rPr>
      </w:pPr>
    </w:p>
    <w:p w:rsidR="00E07D78" w:rsidRPr="002617DD" w:rsidRDefault="00E07D78" w:rsidP="00E07D78">
      <w:pPr>
        <w:pStyle w:val="Brezrazmikov"/>
        <w:jc w:val="both"/>
        <w:rPr>
          <w:rFonts w:ascii="Times New Roman" w:hAnsi="Times New Roman" w:cs="Times New Roman"/>
          <w:szCs w:val="24"/>
        </w:rPr>
      </w:pPr>
      <w:r w:rsidRPr="003B1C2F">
        <w:rPr>
          <w:rFonts w:ascii="Times New Roman" w:hAnsi="Times New Roman" w:cs="Times New Roman"/>
          <w:b/>
          <w:szCs w:val="24"/>
        </w:rPr>
        <w:t>Pritisk v zračnicah</w:t>
      </w:r>
      <w:r w:rsidRPr="002617DD">
        <w:rPr>
          <w:rFonts w:ascii="Times New Roman" w:hAnsi="Times New Roman" w:cs="Times New Roman"/>
          <w:szCs w:val="24"/>
        </w:rPr>
        <w:t xml:space="preserve">: cca. </w:t>
      </w:r>
      <w:r w:rsidR="00803432">
        <w:rPr>
          <w:rFonts w:ascii="Times New Roman" w:hAnsi="Times New Roman" w:cs="Times New Roman"/>
          <w:b/>
          <w:szCs w:val="24"/>
        </w:rPr>
        <w:t>2,4 do 2,7</w:t>
      </w:r>
      <w:r w:rsidRPr="003B1C2F">
        <w:rPr>
          <w:rFonts w:ascii="Times New Roman" w:hAnsi="Times New Roman" w:cs="Times New Roman"/>
          <w:b/>
          <w:szCs w:val="24"/>
        </w:rPr>
        <w:t xml:space="preserve"> bar</w:t>
      </w:r>
      <w:r w:rsidRPr="002617DD">
        <w:rPr>
          <w:rFonts w:ascii="Times New Roman" w:hAnsi="Times New Roman" w:cs="Times New Roman"/>
          <w:szCs w:val="24"/>
        </w:rPr>
        <w:t>-a</w:t>
      </w:r>
      <w:r w:rsidR="00803432">
        <w:rPr>
          <w:rFonts w:ascii="Times New Roman" w:hAnsi="Times New Roman" w:cs="Times New Roman"/>
          <w:szCs w:val="24"/>
        </w:rPr>
        <w:t>, polna obremenitev 2,4</w:t>
      </w:r>
      <w:r w:rsidR="004A6299">
        <w:rPr>
          <w:rFonts w:ascii="Times New Roman" w:hAnsi="Times New Roman" w:cs="Times New Roman"/>
          <w:szCs w:val="24"/>
        </w:rPr>
        <w:t xml:space="preserve"> do 2</w:t>
      </w:r>
      <w:bookmarkStart w:id="0" w:name="_GoBack"/>
      <w:bookmarkEnd w:id="0"/>
      <w:r w:rsidR="004A6299">
        <w:rPr>
          <w:rFonts w:ascii="Times New Roman" w:hAnsi="Times New Roman" w:cs="Times New Roman"/>
          <w:szCs w:val="24"/>
        </w:rPr>
        <w:t>,7 bara</w:t>
      </w:r>
      <w:r w:rsidRPr="002617DD">
        <w:rPr>
          <w:rFonts w:ascii="Times New Roman" w:hAnsi="Times New Roman" w:cs="Times New Roman"/>
          <w:szCs w:val="24"/>
        </w:rPr>
        <w:t xml:space="preserve"> (glede na obremenitev; poglej voznikova vrata</w:t>
      </w:r>
      <w:r w:rsidR="004A6299">
        <w:rPr>
          <w:rFonts w:ascii="Times New Roman" w:hAnsi="Times New Roman" w:cs="Times New Roman"/>
          <w:szCs w:val="24"/>
        </w:rPr>
        <w:t xml:space="preserve"> ali pokrov za točenje goriva </w:t>
      </w:r>
      <w:r w:rsidRPr="002617DD">
        <w:rPr>
          <w:rFonts w:ascii="Times New Roman" w:hAnsi="Times New Roman" w:cs="Times New Roman"/>
          <w:szCs w:val="24"/>
        </w:rPr>
        <w:t>)</w:t>
      </w:r>
    </w:p>
    <w:p w:rsidR="00E07D78" w:rsidRPr="002617DD" w:rsidRDefault="00E07D78" w:rsidP="00E07D78">
      <w:pPr>
        <w:pStyle w:val="Brezrazmikov"/>
        <w:jc w:val="both"/>
        <w:rPr>
          <w:szCs w:val="24"/>
        </w:rPr>
      </w:pPr>
      <w:r w:rsidRPr="003B1C2F">
        <w:rPr>
          <w:b/>
          <w:szCs w:val="24"/>
        </w:rPr>
        <w:t>Profil gume</w:t>
      </w:r>
      <w:r w:rsidRPr="002617DD">
        <w:rPr>
          <w:szCs w:val="24"/>
        </w:rPr>
        <w:t xml:space="preserve">: -letni: </w:t>
      </w:r>
      <w:r w:rsidRPr="003B1C2F">
        <w:rPr>
          <w:b/>
          <w:szCs w:val="24"/>
        </w:rPr>
        <w:t>1,6mm</w:t>
      </w:r>
      <w:r w:rsidRPr="002617DD">
        <w:rPr>
          <w:szCs w:val="24"/>
        </w:rPr>
        <w:t xml:space="preserve"> –zimski: </w:t>
      </w:r>
      <w:r w:rsidRPr="003B1C2F">
        <w:rPr>
          <w:b/>
          <w:szCs w:val="24"/>
        </w:rPr>
        <w:t>3mm</w:t>
      </w:r>
      <w:r>
        <w:rPr>
          <w:szCs w:val="24"/>
        </w:rPr>
        <w:t xml:space="preserve"> (15 november, 15 marec)</w:t>
      </w:r>
    </w:p>
    <w:p w:rsidR="00E07D78" w:rsidRDefault="00E07D78" w:rsidP="00E07D78">
      <w:pPr>
        <w:pStyle w:val="Brezrazmikov"/>
        <w:jc w:val="both"/>
        <w:rPr>
          <w:szCs w:val="24"/>
        </w:rPr>
      </w:pPr>
    </w:p>
    <w:p w:rsidR="00E07D78" w:rsidRPr="002617DD" w:rsidRDefault="00E07D78" w:rsidP="00E07D78">
      <w:pPr>
        <w:pStyle w:val="Brezrazmikov"/>
        <w:jc w:val="both"/>
        <w:rPr>
          <w:szCs w:val="24"/>
        </w:rPr>
      </w:pPr>
      <w:r w:rsidRPr="002617DD">
        <w:rPr>
          <w:szCs w:val="24"/>
        </w:rPr>
        <w:t>TEORETIČNO:</w:t>
      </w:r>
    </w:p>
    <w:p w:rsidR="00E07D78" w:rsidRPr="002617DD" w:rsidRDefault="00E07D78" w:rsidP="00E07D78">
      <w:pPr>
        <w:pStyle w:val="Brezrazmikov"/>
        <w:jc w:val="both"/>
        <w:rPr>
          <w:szCs w:val="24"/>
        </w:rPr>
      </w:pPr>
      <w:r w:rsidRPr="002617DD">
        <w:rPr>
          <w:szCs w:val="24"/>
        </w:rPr>
        <w:t>Kako se zamenja pnevmatika (guma)? Kaj storiti pri rošenju sprednjega in zadnjega stekla? Kazalci na armaturni plošči! Luči na armaturni plošči (rdeče in oranžne)! Kako na čr</w:t>
      </w:r>
      <w:r>
        <w:rPr>
          <w:szCs w:val="24"/>
        </w:rPr>
        <w:t>palki (posoda za gorivo je 60l)!</w:t>
      </w:r>
      <w:r w:rsidRPr="002617DD">
        <w:rPr>
          <w:szCs w:val="24"/>
        </w:rPr>
        <w:t xml:space="preserve"> Zavore ABS (</w:t>
      </w:r>
      <w:proofErr w:type="spellStart"/>
      <w:r w:rsidRPr="002617DD">
        <w:rPr>
          <w:szCs w:val="24"/>
        </w:rPr>
        <w:t>anti</w:t>
      </w:r>
      <w:proofErr w:type="spellEnd"/>
      <w:r w:rsidRPr="002617DD">
        <w:rPr>
          <w:szCs w:val="24"/>
        </w:rPr>
        <w:t xml:space="preserve"> </w:t>
      </w:r>
      <w:proofErr w:type="spellStart"/>
      <w:r w:rsidRPr="002617DD">
        <w:rPr>
          <w:szCs w:val="24"/>
        </w:rPr>
        <w:t>blokirni</w:t>
      </w:r>
      <w:proofErr w:type="spellEnd"/>
      <w:r w:rsidRPr="002617DD">
        <w:rPr>
          <w:szCs w:val="24"/>
        </w:rPr>
        <w:t xml:space="preserve"> sistem). </w:t>
      </w:r>
      <w:r>
        <w:rPr>
          <w:szCs w:val="24"/>
        </w:rPr>
        <w:t xml:space="preserve">ESP –(skrbi za stabilnost vozila). </w:t>
      </w:r>
      <w:r w:rsidR="00CD6852">
        <w:rPr>
          <w:szCs w:val="24"/>
        </w:rPr>
        <w:t>Uporaba vzvratne kamere</w:t>
      </w:r>
      <w:r w:rsidRPr="002617DD">
        <w:rPr>
          <w:szCs w:val="24"/>
        </w:rPr>
        <w:t>.</w:t>
      </w:r>
      <w:r>
        <w:rPr>
          <w:szCs w:val="24"/>
        </w:rPr>
        <w:t xml:space="preserve"> Brisalci!</w:t>
      </w:r>
    </w:p>
    <w:p w:rsidR="00C113A3" w:rsidRDefault="00C113A3"/>
    <w:sectPr w:rsidR="00C113A3" w:rsidSect="00A9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1340"/>
    <w:multiLevelType w:val="hybridMultilevel"/>
    <w:tmpl w:val="F98ABA9E"/>
    <w:lvl w:ilvl="0" w:tplc="AB22E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8"/>
    <w:rsid w:val="004A6299"/>
    <w:rsid w:val="007F68B0"/>
    <w:rsid w:val="00803432"/>
    <w:rsid w:val="00917AAE"/>
    <w:rsid w:val="00972492"/>
    <w:rsid w:val="00B7201E"/>
    <w:rsid w:val="00C113A3"/>
    <w:rsid w:val="00CD6852"/>
    <w:rsid w:val="00E07D78"/>
    <w:rsid w:val="00E552AE"/>
    <w:rsid w:val="00F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057E-BCEE-4BB4-A0BD-DF6B41B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07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Branko Svenšek</cp:lastModifiedBy>
  <cp:revision>2</cp:revision>
  <cp:lastPrinted>2012-11-11T19:58:00Z</cp:lastPrinted>
  <dcterms:created xsi:type="dcterms:W3CDTF">2021-05-02T11:21:00Z</dcterms:created>
  <dcterms:modified xsi:type="dcterms:W3CDTF">2021-05-02T11:21:00Z</dcterms:modified>
</cp:coreProperties>
</file>